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EB" w:rsidRPr="00AF0790" w:rsidRDefault="0099366A" w:rsidP="00993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79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5750"/>
      </w:tblGrid>
      <w:tr w:rsidR="00AF0790" w:rsidRPr="00AF0790" w:rsidTr="00EF7B19">
        <w:tc>
          <w:tcPr>
            <w:tcW w:w="9464" w:type="dxa"/>
            <w:gridSpan w:val="2"/>
          </w:tcPr>
          <w:p w:rsidR="00AF0790" w:rsidRPr="00AF0790" w:rsidRDefault="00AF0790" w:rsidP="0099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урока/занятия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99366A" w:rsidRPr="00AF0790" w:rsidRDefault="006C4C79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7205B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99366A" w:rsidRPr="00AF0790" w:rsidRDefault="006C4C79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99366A" w:rsidRPr="00AF0790" w:rsidRDefault="007205B5" w:rsidP="006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C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791E2C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AF0790"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812" w:type="dxa"/>
          </w:tcPr>
          <w:p w:rsidR="0099366A" w:rsidRPr="00AF0790" w:rsidRDefault="006C4C79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Елена Павловна</w:t>
            </w:r>
            <w:r w:rsidR="00791E2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812" w:type="dxa"/>
          </w:tcPr>
          <w:p w:rsidR="0099366A" w:rsidRPr="00AF0790" w:rsidRDefault="006C4C79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№81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812" w:type="dxa"/>
          </w:tcPr>
          <w:p w:rsidR="0099366A" w:rsidRPr="00AF0790" w:rsidRDefault="006C4C79" w:rsidP="006C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Город/поселение</w:t>
            </w:r>
          </w:p>
        </w:tc>
        <w:tc>
          <w:tcPr>
            <w:tcW w:w="5812" w:type="dxa"/>
          </w:tcPr>
          <w:p w:rsidR="0099366A" w:rsidRPr="00AF0790" w:rsidRDefault="006C4C79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812" w:type="dxa"/>
          </w:tcPr>
          <w:p w:rsidR="0099366A" w:rsidRPr="007205B5" w:rsidRDefault="006C4C79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4C79">
              <w:rPr>
                <w:rFonts w:ascii="Times New Roman" w:eastAsia="Calibri" w:hAnsi="Times New Roman" w:cs="Times New Roman"/>
                <w:sz w:val="24"/>
                <w:szCs w:val="24"/>
              </w:rPr>
              <w:t>рок комплексного применения знаний и умений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урок контроля знаний и умений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 урока</w:t>
            </w:r>
          </w:p>
        </w:tc>
        <w:tc>
          <w:tcPr>
            <w:tcW w:w="5812" w:type="dxa"/>
          </w:tcPr>
          <w:p w:rsidR="0099366A" w:rsidRP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079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образовательные, развивающие, воспитательные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7205B5" w:rsidRPr="007205B5" w:rsidRDefault="007205B5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</w:t>
            </w:r>
            <w:r w:rsidRPr="0072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C4C79">
              <w:rPr>
                <w:rFonts w:ascii="Times New Roman" w:hAnsi="Times New Roman"/>
                <w:sz w:val="24"/>
                <w:szCs w:val="24"/>
              </w:rPr>
              <w:t>у</w:t>
            </w:r>
            <w:r w:rsidR="006C4C79" w:rsidRPr="006C4C79">
              <w:rPr>
                <w:rFonts w:ascii="Times New Roman" w:hAnsi="Times New Roman"/>
                <w:sz w:val="24"/>
                <w:szCs w:val="24"/>
              </w:rPr>
              <w:t>креплять знания учеников в определённ</w:t>
            </w:r>
            <w:r w:rsidR="006C4C79">
              <w:rPr>
                <w:rFonts w:ascii="Times New Roman" w:hAnsi="Times New Roman"/>
                <w:sz w:val="24"/>
                <w:szCs w:val="24"/>
              </w:rPr>
              <w:t>ых</w:t>
            </w:r>
            <w:r w:rsidR="006C4C79" w:rsidRPr="006C4C79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6C4C79">
              <w:rPr>
                <w:rFonts w:ascii="Times New Roman" w:hAnsi="Times New Roman"/>
                <w:sz w:val="24"/>
                <w:szCs w:val="24"/>
              </w:rPr>
              <w:t>ях</w:t>
            </w:r>
            <w:r w:rsidR="006C4C79" w:rsidRPr="006C4C79">
              <w:rPr>
                <w:rFonts w:ascii="Times New Roman" w:hAnsi="Times New Roman"/>
                <w:sz w:val="24"/>
                <w:szCs w:val="24"/>
              </w:rPr>
              <w:t xml:space="preserve"> английской грамматики</w:t>
            </w:r>
            <w:r w:rsidR="006C4C79">
              <w:rPr>
                <w:rFonts w:ascii="Times New Roman" w:hAnsi="Times New Roman"/>
                <w:sz w:val="24"/>
                <w:szCs w:val="24"/>
              </w:rPr>
              <w:t xml:space="preserve"> и лексики;</w:t>
            </w:r>
          </w:p>
          <w:p w:rsidR="006C4C79" w:rsidRDefault="007205B5" w:rsidP="007205B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развивающие</w:t>
            </w:r>
            <w:r w:rsidRPr="0072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C4C79"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психические познавательные процессы различных видов памяти, внимания, зрительного и слухового восприятия, воображения</w:t>
            </w:r>
            <w:r w:rsid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C4C79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 р</w:t>
            </w:r>
            <w:r w:rsidR="006C4C79" w:rsidRPr="006C4C79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азвивать познавательную активность и самостоятельную мыс</w:t>
            </w:r>
            <w:r w:rsidR="006C4C79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лительную деятельность учащихся; </w:t>
            </w:r>
            <w:r w:rsidR="006C4C79" w:rsidRPr="0072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</w:t>
            </w:r>
            <w:r w:rsid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r w:rsidR="006C4C79" w:rsidRPr="0072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 к изучаемому языку</w:t>
            </w:r>
            <w:r w:rsid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9366A" w:rsidRPr="00AF0790" w:rsidRDefault="007205B5" w:rsidP="00791E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5B5">
              <w:rPr>
                <w:rFonts w:ascii="Times New Roman" w:eastAsia="Times New Roman" w:hAnsi="Times New Roman"/>
                <w:b/>
                <w:spacing w:val="-11"/>
                <w:sz w:val="24"/>
                <w:szCs w:val="24"/>
                <w:lang w:eastAsia="ru-RU"/>
              </w:rPr>
              <w:t>воспитательные</w:t>
            </w:r>
            <w:r w:rsidRPr="007205B5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: </w:t>
            </w:r>
            <w:r w:rsidRPr="007205B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воспита</w:t>
            </w:r>
            <w:r w:rsidR="00EA7F9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ть</w:t>
            </w:r>
            <w:r w:rsidRPr="007205B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уважени</w:t>
            </w:r>
            <w:r w:rsidR="00791E2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7205B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к своим </w:t>
            </w:r>
            <w:r w:rsidR="006C4C7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одноклассникам</w:t>
            </w:r>
            <w:r w:rsidRPr="007205B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  <w:r w:rsidRPr="0072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</w:t>
            </w:r>
            <w:r w:rsidR="00EA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рести</w:t>
            </w:r>
            <w:r w:rsid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достойно вести себя при выигрыше и поражении, воспита</w:t>
            </w:r>
            <w:r w:rsidR="00EA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чувств</w:t>
            </w:r>
            <w:r w:rsidR="00EA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ответственности за свои поступки</w:t>
            </w:r>
            <w:r w:rsidR="00EA7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812" w:type="dxa"/>
          </w:tcPr>
          <w:p w:rsidR="0090790C" w:rsidRDefault="007205B5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5B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0790C">
              <w:rPr>
                <w:rFonts w:ascii="Times New Roman" w:hAnsi="Times New Roman"/>
                <w:sz w:val="24"/>
                <w:szCs w:val="24"/>
              </w:rPr>
              <w:t>у</w:t>
            </w:r>
            <w:r w:rsidR="0090790C" w:rsidRPr="0090790C">
              <w:rPr>
                <w:rFonts w:ascii="Times New Roman" w:hAnsi="Times New Roman"/>
                <w:sz w:val="24"/>
                <w:szCs w:val="24"/>
              </w:rPr>
              <w:t>крепить</w:t>
            </w:r>
            <w:r w:rsidR="0090790C">
              <w:rPr>
                <w:rFonts w:ascii="Times New Roman" w:hAnsi="Times New Roman"/>
                <w:sz w:val="24"/>
                <w:szCs w:val="24"/>
              </w:rPr>
              <w:t xml:space="preserve"> и обобщить знания в определённых</w:t>
            </w:r>
            <w:r w:rsidR="0090790C" w:rsidRPr="0090790C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90790C">
              <w:rPr>
                <w:rFonts w:ascii="Times New Roman" w:hAnsi="Times New Roman"/>
                <w:sz w:val="24"/>
                <w:szCs w:val="24"/>
              </w:rPr>
              <w:t>ях</w:t>
            </w:r>
            <w:r w:rsidR="0090790C" w:rsidRPr="0090790C">
              <w:rPr>
                <w:rFonts w:ascii="Times New Roman" w:hAnsi="Times New Roman"/>
                <w:sz w:val="24"/>
                <w:szCs w:val="24"/>
              </w:rPr>
              <w:t xml:space="preserve"> английской грамматики</w:t>
            </w:r>
            <w:r w:rsidR="0090790C">
              <w:rPr>
                <w:rFonts w:ascii="Times New Roman" w:hAnsi="Times New Roman"/>
                <w:sz w:val="24"/>
                <w:szCs w:val="24"/>
              </w:rPr>
              <w:t xml:space="preserve"> и лексики</w:t>
            </w:r>
            <w:r w:rsidR="0090790C" w:rsidRPr="00907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05B5" w:rsidRPr="00332A5B" w:rsidRDefault="00473BB8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коммуникативной сфере</w:t>
            </w:r>
            <w:r w:rsidR="00332A5B" w:rsidRPr="00332A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05B5" w:rsidRPr="00332A5B" w:rsidRDefault="00473BB8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2A5B" w:rsidRPr="00332A5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говорении:</w:t>
            </w:r>
            <w:r w:rsidR="00332A5B" w:rsidRPr="0033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 (вопрос </w:t>
            </w:r>
            <w:r w:rsidR="00332A5B" w:rsidRPr="00332A5B">
              <w:rPr>
                <w:rFonts w:ascii="Times New Roman" w:hAnsi="Times New Roman"/>
                <w:sz w:val="24"/>
                <w:szCs w:val="24"/>
              </w:rPr>
              <w:t>–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332A5B" w:rsidRPr="00332A5B">
              <w:rPr>
                <w:rFonts w:ascii="Times New Roman" w:hAnsi="Times New Roman"/>
                <w:sz w:val="24"/>
                <w:szCs w:val="24"/>
              </w:rPr>
              <w:t>) в рамках лексики и грамматики модуля учебника</w:t>
            </w:r>
            <w:r w:rsidR="00DD34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05B5" w:rsidRPr="00332A5B" w:rsidRDefault="00473BB8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2A5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5B5" w:rsidRPr="00332A5B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="007205B5" w:rsidRPr="00332A5B">
              <w:rPr>
                <w:rFonts w:ascii="Times New Roman" w:hAnsi="Times New Roman"/>
                <w:sz w:val="24"/>
                <w:szCs w:val="24"/>
              </w:rPr>
              <w:t>: понимать на слух речь учителя и одноклассников;</w:t>
            </w:r>
          </w:p>
          <w:p w:rsidR="00DD3406" w:rsidRDefault="00473BB8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340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чтении: читать про себя </w:t>
            </w:r>
            <w:r w:rsidR="00DD3406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>, включающи</w:t>
            </w:r>
            <w:r w:rsidR="00DD3406">
              <w:rPr>
                <w:rFonts w:ascii="Times New Roman" w:hAnsi="Times New Roman"/>
                <w:sz w:val="24"/>
                <w:szCs w:val="24"/>
              </w:rPr>
              <w:t>й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изученный язы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softHyphen/>
              <w:t>ковой материал</w:t>
            </w:r>
            <w:r w:rsidR="00DD3406" w:rsidRPr="00332A5B">
              <w:rPr>
                <w:rFonts w:ascii="Times New Roman" w:hAnsi="Times New Roman"/>
                <w:sz w:val="24"/>
                <w:szCs w:val="24"/>
              </w:rPr>
              <w:t xml:space="preserve"> рамках лексики и грамматики модуля учебника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406">
              <w:rPr>
                <w:rFonts w:ascii="Times New Roman" w:hAnsi="Times New Roman"/>
                <w:sz w:val="24"/>
                <w:szCs w:val="24"/>
              </w:rPr>
              <w:t>с полным пониманием содержания;</w:t>
            </w:r>
          </w:p>
          <w:p w:rsidR="00DD3406" w:rsidRDefault="00473BB8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познавательной сфере: </w:t>
            </w:r>
            <w:r w:rsidR="00DD3406">
              <w:rPr>
                <w:rFonts w:ascii="Times New Roman" w:hAnsi="Times New Roman"/>
                <w:sz w:val="24"/>
                <w:szCs w:val="24"/>
              </w:rPr>
              <w:t xml:space="preserve">распознавать изученные языковые и грамматические 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явления </w:t>
            </w:r>
            <w:r w:rsidR="00DD3406">
              <w:rPr>
                <w:rFonts w:ascii="Times New Roman" w:hAnsi="Times New Roman"/>
                <w:sz w:val="24"/>
                <w:szCs w:val="24"/>
              </w:rPr>
              <w:t>в предложенных учителем предложениях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3406" w:rsidRDefault="00473BB8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 xml:space="preserve"> ценностно-ориентационной сфере:</w:t>
            </w:r>
            <w:r w:rsidR="00DD3406">
              <w:rPr>
                <w:rFonts w:ascii="Times New Roman" w:hAnsi="Times New Roman"/>
                <w:sz w:val="24"/>
                <w:szCs w:val="24"/>
              </w:rPr>
              <w:t xml:space="preserve"> осознавать английский язык как средство коммуникации процессе игры;</w:t>
            </w:r>
          </w:p>
          <w:p w:rsidR="007205B5" w:rsidRPr="00332A5B" w:rsidRDefault="007205B5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BB8">
              <w:rPr>
                <w:rFonts w:ascii="Times New Roman" w:hAnsi="Times New Roman"/>
                <w:sz w:val="24"/>
                <w:szCs w:val="24"/>
              </w:rPr>
              <w:t>4. В</w:t>
            </w:r>
            <w:r w:rsidR="00DD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A5B">
              <w:rPr>
                <w:rFonts w:ascii="Times New Roman" w:hAnsi="Times New Roman"/>
                <w:sz w:val="24"/>
                <w:szCs w:val="24"/>
              </w:rPr>
              <w:t xml:space="preserve">эстетической сфере: </w:t>
            </w:r>
            <w:r w:rsidR="00DD3406">
              <w:rPr>
                <w:rFonts w:ascii="Times New Roman" w:hAnsi="Times New Roman"/>
                <w:sz w:val="24"/>
                <w:szCs w:val="24"/>
              </w:rPr>
              <w:t xml:space="preserve">осваивать </w:t>
            </w:r>
            <w:r w:rsidRPr="00332A5B">
              <w:rPr>
                <w:rFonts w:ascii="Times New Roman" w:hAnsi="Times New Roman"/>
                <w:sz w:val="24"/>
                <w:szCs w:val="24"/>
              </w:rPr>
              <w:t xml:space="preserve">средства выражения чувств и эмоций на </w:t>
            </w:r>
            <w:r w:rsidR="00DD3406">
              <w:rPr>
                <w:rFonts w:ascii="Times New Roman" w:hAnsi="Times New Roman"/>
                <w:sz w:val="24"/>
                <w:szCs w:val="24"/>
              </w:rPr>
              <w:t>английском</w:t>
            </w:r>
            <w:r w:rsidRPr="00332A5B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473BB8" w:rsidRDefault="00473BB8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</w:t>
            </w:r>
            <w:r w:rsidR="00DD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5B5" w:rsidRPr="00332A5B">
              <w:rPr>
                <w:rFonts w:ascii="Times New Roman" w:hAnsi="Times New Roman"/>
                <w:sz w:val="24"/>
                <w:szCs w:val="24"/>
              </w:rPr>
              <w:t>трудовой сфере: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BB8" w:rsidRDefault="00473BB8" w:rsidP="007205B5">
            <w:pPr>
              <w:pStyle w:val="a4"/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05B5" w:rsidRPr="00332A5B"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умение </w:t>
            </w:r>
            <w:r w:rsidR="00DD3406"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четко </w:t>
            </w:r>
            <w:r w:rsidR="007205B5" w:rsidRPr="00332A5B"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следовать </w:t>
            </w:r>
            <w:r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инструкциям;</w:t>
            </w:r>
            <w:r w:rsidR="00DD3406"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DD3406" w:rsidRDefault="00473BB8" w:rsidP="007205B5">
            <w:pPr>
              <w:pStyle w:val="a4"/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r w:rsidR="00791E2C" w:rsidRPr="00332A5B"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умение </w:t>
            </w:r>
            <w:r w:rsidR="00DD3406"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распределять силы при необходимости длительной концентрации внимания, работе под давлением.</w:t>
            </w:r>
          </w:p>
          <w:p w:rsidR="00EA7F9E" w:rsidRPr="00332A5B" w:rsidRDefault="007205B5" w:rsidP="00DD34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2A5B">
              <w:rPr>
                <w:rStyle w:val="3"/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EA7F9E" w:rsidRPr="00332A5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EA7F9E" w:rsidRPr="00332A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7F9E" w:rsidRPr="00EA7F9E" w:rsidRDefault="00EA7F9E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EA7F9E" w:rsidRPr="00EA7F9E" w:rsidRDefault="00EA7F9E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</w:t>
            </w:r>
            <w:r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>обывать новые знания: находить ответы на вопросы, используя инф</w:t>
            </w:r>
            <w:r w:rsidR="00BF5D97">
              <w:rPr>
                <w:rFonts w:ascii="Times New Roman" w:eastAsia="Calibri" w:hAnsi="Times New Roman" w:cs="Times New Roman"/>
                <w:sz w:val="24"/>
                <w:szCs w:val="24"/>
              </w:rPr>
              <w:t>ормацию, полученную от учителя;</w:t>
            </w:r>
          </w:p>
          <w:p w:rsidR="00EA7F9E" w:rsidRDefault="00BF5D97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EA7F9E"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>ерерабатывать полученную информацию: делать выводы в результате неверного ответа для принятия правильных решений в дальнейшем.</w:t>
            </w:r>
          </w:p>
          <w:p w:rsidR="00BF5D97" w:rsidRPr="00EA7F9E" w:rsidRDefault="00BF5D97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</w:t>
            </w:r>
            <w:r w:rsidR="00791E2C"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ся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</w:p>
          <w:p w:rsidR="0090790C" w:rsidRDefault="00BF5D97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A7F9E"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EA7F9E" w:rsidRDefault="0090790C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5D9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A7F9E"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>читься совместно с учителем и другими учениками давать оценку своей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и деятельности товарищей;</w:t>
            </w:r>
          </w:p>
          <w:p w:rsidR="0090790C" w:rsidRDefault="0090790C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овладеть способностью определять наиболее эффективные способы достижения результата; </w:t>
            </w:r>
          </w:p>
          <w:p w:rsidR="0090790C" w:rsidRDefault="0090790C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</w:t>
            </w:r>
            <w:r w:rsidR="00791E2C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</w:t>
            </w:r>
            <w:r w:rsidR="00791E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причины неуспеха учебной деятельности и способност</w:t>
            </w:r>
            <w:r w:rsidR="00791E2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конструктивно действовать даже в ситуации неуспеха;</w:t>
            </w:r>
          </w:p>
          <w:p w:rsidR="0090790C" w:rsidRPr="00EA7F9E" w:rsidRDefault="0090790C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91E2C">
              <w:rPr>
                <w:rFonts w:ascii="Times New Roman" w:eastAsia="Calibri" w:hAnsi="Times New Roman" w:cs="Times New Roman"/>
                <w:sz w:val="24"/>
                <w:szCs w:val="24"/>
              </w:rPr>
              <w:t>улучшить навыки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рефлексии (самоконтроля, самоанализа, </w:t>
            </w:r>
            <w:proofErr w:type="spellStart"/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, самооценки);</w:t>
            </w:r>
          </w:p>
          <w:p w:rsidR="0090790C" w:rsidRDefault="00332A5B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A7F9E"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EA7F9E" w:rsidRDefault="0090790C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EA7F9E"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>читься выполнять различные роли в группе (</w:t>
            </w:r>
            <w:r w:rsidR="0033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 команды, </w:t>
            </w:r>
            <w:r w:rsidR="00EA7F9E"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>лидера, проигравшего).</w:t>
            </w:r>
          </w:p>
          <w:p w:rsidR="0090790C" w:rsidRDefault="0090790C" w:rsidP="00907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="0033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«слушать и слышать».</w:t>
            </w:r>
          </w:p>
          <w:p w:rsidR="00EA7F9E" w:rsidRPr="00332A5B" w:rsidRDefault="007205B5" w:rsidP="00720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EA7F9E" w:rsidRDefault="00EA7F9E" w:rsidP="00720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</w:t>
            </w:r>
            <w:r w:rsidRPr="00EA7F9E">
              <w:rPr>
                <w:rFonts w:ascii="Times New Roman" w:eastAsia="Calibri" w:hAnsi="Times New Roman" w:cs="Times New Roman"/>
                <w:sz w:val="24"/>
                <w:szCs w:val="24"/>
              </w:rPr>
              <w:t>аучиться делать выбор, сохранять концентрацию внимания долгое время, проигрывать без злости и зависти, выигрывать без горд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ыни;</w:t>
            </w:r>
          </w:p>
          <w:p w:rsidR="00EA7F9E" w:rsidRDefault="00EA7F9E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свои поступки в процессе учения; </w:t>
            </w:r>
          </w:p>
          <w:p w:rsidR="00EA7F9E" w:rsidRDefault="00EA7F9E" w:rsidP="00EA7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адаптации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микроколлективе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создавать конфликтов и находить выходы из спорных ситуаций; </w:t>
            </w:r>
          </w:p>
          <w:p w:rsidR="0099366A" w:rsidRPr="00AF0790" w:rsidRDefault="00EA7F9E" w:rsidP="00E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ацию</w:t>
            </w:r>
            <w:r w:rsidR="007205B5"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английского 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t>ак средства общения между людь</w:t>
            </w:r>
            <w:r w:rsidRPr="007205B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всем мире.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структура урока.</w:t>
            </w:r>
          </w:p>
          <w:p w:rsidR="00AF0790" w:rsidRPr="00AF0790" w:rsidRDefault="00AF0790" w:rsidP="00AF0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i/>
                <w:sz w:val="24"/>
                <w:szCs w:val="24"/>
              </w:rPr>
              <w:t>Каким образом данный урок будет содействовать реализации новых ФГОС.</w:t>
            </w:r>
          </w:p>
        </w:tc>
        <w:tc>
          <w:tcPr>
            <w:tcW w:w="5812" w:type="dxa"/>
          </w:tcPr>
          <w:p w:rsidR="0074234F" w:rsidRDefault="00473BB8" w:rsidP="007205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5B5">
              <w:rPr>
                <w:rFonts w:ascii="Times New Roman" w:hAnsi="Times New Roman"/>
                <w:sz w:val="24"/>
                <w:szCs w:val="24"/>
              </w:rPr>
              <w:t xml:space="preserve">Содержание урока соответствует требованиям </w:t>
            </w:r>
            <w:r w:rsidRPr="00473BB8">
              <w:rPr>
                <w:rFonts w:ascii="Times New Roman" w:hAnsi="Times New Roman"/>
                <w:sz w:val="24"/>
                <w:szCs w:val="24"/>
              </w:rPr>
              <w:t>новых ФГОС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5B5" w:rsidRPr="007205B5">
              <w:rPr>
                <w:rFonts w:ascii="Times New Roman" w:hAnsi="Times New Roman"/>
                <w:sz w:val="24"/>
                <w:szCs w:val="24"/>
              </w:rPr>
              <w:t xml:space="preserve">Задачи урока </w:t>
            </w:r>
            <w:r>
              <w:rPr>
                <w:rFonts w:ascii="Times New Roman" w:hAnsi="Times New Roman"/>
                <w:sz w:val="24"/>
                <w:szCs w:val="24"/>
              </w:rPr>
              <w:t>поставлены</w:t>
            </w:r>
            <w:r w:rsidR="007205B5" w:rsidRPr="007205B5">
              <w:rPr>
                <w:rFonts w:ascii="Times New Roman" w:hAnsi="Times New Roman"/>
                <w:sz w:val="24"/>
                <w:szCs w:val="24"/>
              </w:rPr>
              <w:t xml:space="preserve"> с учётом программных требований.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>труктура урока соответствует его цел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 xml:space="preserve"> и типу</w:t>
            </w:r>
            <w:r>
              <w:rPr>
                <w:rFonts w:ascii="Times New Roman" w:hAnsi="Times New Roman"/>
                <w:sz w:val="24"/>
                <w:szCs w:val="24"/>
              </w:rPr>
              <w:t>, его э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>тапы вз</w:t>
            </w:r>
            <w:r>
              <w:rPr>
                <w:rFonts w:ascii="Times New Roman" w:hAnsi="Times New Roman"/>
                <w:sz w:val="24"/>
                <w:szCs w:val="24"/>
              </w:rPr>
              <w:t>аимосвязаны, стоят в логической последовательности и соответствуют требованиям ФГОС</w:t>
            </w:r>
            <w:r w:rsidR="0074234F">
              <w:rPr>
                <w:rFonts w:ascii="Times New Roman" w:hAnsi="Times New Roman"/>
                <w:sz w:val="24"/>
                <w:szCs w:val="24"/>
              </w:rPr>
              <w:t xml:space="preserve">. Выбранный </w:t>
            </w:r>
            <w:r>
              <w:rPr>
                <w:rFonts w:ascii="Times New Roman" w:hAnsi="Times New Roman"/>
                <w:sz w:val="24"/>
                <w:szCs w:val="24"/>
              </w:rPr>
              <w:t>темп урока</w:t>
            </w:r>
            <w:r w:rsidR="0074234F">
              <w:rPr>
                <w:rFonts w:ascii="Times New Roman" w:hAnsi="Times New Roman"/>
                <w:sz w:val="24"/>
                <w:szCs w:val="24"/>
              </w:rPr>
              <w:t>, уровень сложности материала и процентное соотношение представления материала на родном и английском языках оптимальны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данной возрастной группы, уровня знаний и скорости восприятия учеников</w:t>
            </w:r>
            <w:r w:rsidR="007205B5" w:rsidRPr="007205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66A" w:rsidRPr="00AF0790" w:rsidRDefault="007205B5" w:rsidP="001D34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5B5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74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4F" w:rsidRPr="007205B5">
              <w:rPr>
                <w:rFonts w:ascii="Times New Roman" w:hAnsi="Times New Roman"/>
                <w:sz w:val="24"/>
                <w:szCs w:val="24"/>
              </w:rPr>
              <w:t>на каждом этапе</w:t>
            </w:r>
            <w:r w:rsidR="0074234F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4F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4234F">
              <w:rPr>
                <w:rFonts w:ascii="Times New Roman" w:hAnsi="Times New Roman"/>
                <w:sz w:val="24"/>
                <w:szCs w:val="24"/>
              </w:rPr>
              <w:t xml:space="preserve">получение учащимися </w:t>
            </w:r>
            <w:r w:rsidR="001D34F6"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>образовательны</w:t>
            </w:r>
            <w:r w:rsidR="0074234F">
              <w:rPr>
                <w:rFonts w:ascii="Times New Roman" w:hAnsi="Times New Roman"/>
                <w:sz w:val="24"/>
                <w:szCs w:val="24"/>
              </w:rPr>
              <w:t>х</w:t>
            </w:r>
            <w:r w:rsidRPr="007205B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74234F">
              <w:rPr>
                <w:rFonts w:ascii="Times New Roman" w:hAnsi="Times New Roman"/>
                <w:sz w:val="24"/>
                <w:szCs w:val="24"/>
              </w:rPr>
              <w:t>ов</w:t>
            </w:r>
            <w:r w:rsidR="001D34F6">
              <w:rPr>
                <w:rFonts w:ascii="Times New Roman" w:hAnsi="Times New Roman"/>
                <w:sz w:val="24"/>
                <w:szCs w:val="24"/>
              </w:rPr>
              <w:t xml:space="preserve">, включая УУД. 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12" w:type="dxa"/>
          </w:tcPr>
          <w:p w:rsidR="0099366A" w:rsidRPr="00AF0790" w:rsidRDefault="001D34F6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рассчитан на</w:t>
            </w:r>
            <w:r w:rsidR="007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группу численностью не более 15 человек,</w:t>
            </w:r>
            <w:r w:rsidR="007205B5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уровнем </w:t>
            </w:r>
            <w:proofErr w:type="spellStart"/>
            <w:r w:rsidR="007205B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7205B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66A" w:rsidRPr="00AF0790" w:rsidTr="00EF7B19">
        <w:tc>
          <w:tcPr>
            <w:tcW w:w="3652" w:type="dxa"/>
          </w:tcPr>
          <w:p w:rsidR="0099366A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мультимедиа компонента</w:t>
            </w:r>
          </w:p>
          <w:p w:rsidR="00EF7B19" w:rsidRPr="00AF0790" w:rsidRDefault="00EF7B19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9366A" w:rsidRPr="00AF0790" w:rsidRDefault="0099366A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6A" w:rsidRPr="00AF0790" w:rsidTr="00EF7B19">
        <w:tc>
          <w:tcPr>
            <w:tcW w:w="3652" w:type="dxa"/>
          </w:tcPr>
          <w:p w:rsidR="0099366A" w:rsidRP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мультимедиа компонента</w:t>
            </w:r>
          </w:p>
        </w:tc>
        <w:tc>
          <w:tcPr>
            <w:tcW w:w="5812" w:type="dxa"/>
          </w:tcPr>
          <w:p w:rsidR="00CE4AFE" w:rsidRDefault="001D34F6" w:rsidP="00CE4AFE">
            <w:pPr>
              <w:pStyle w:val="a4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компонент представлен онлайн викториной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доступной по ссылке:</w:t>
            </w:r>
            <w:r w:rsidR="00CE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CE4AFE" w:rsidRPr="00CE4AFE">
                <w:rPr>
                  <w:rStyle w:val="a6"/>
                  <w:rFonts w:ascii="Times New Roman" w:hAnsi="Times New Roman"/>
                  <w:sz w:val="24"/>
                  <w:szCs w:val="28"/>
                  <w:shd w:val="clear" w:color="auto" w:fill="FBFBFB"/>
                </w:rPr>
                <w:t>https://create.kahoot.it/v2/share/modular-test-no-2/a32a45d7-ce5a-4a7d-bbb1-d000561cc941</w:t>
              </w:r>
            </w:hyperlink>
          </w:p>
          <w:p w:rsidR="0099366A" w:rsidRPr="001D34F6" w:rsidRDefault="0099366A" w:rsidP="001D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90" w:rsidRPr="00AF0790" w:rsidTr="00EF7B19">
        <w:tc>
          <w:tcPr>
            <w:tcW w:w="9464" w:type="dxa"/>
            <w:gridSpan w:val="2"/>
          </w:tcPr>
          <w:p w:rsid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оборудование и материалы</w:t>
            </w:r>
          </w:p>
          <w:p w:rsidR="007205B5" w:rsidRPr="007205B5" w:rsidRDefault="00EA7F9E" w:rsidP="00E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7F9E">
              <w:rPr>
                <w:rFonts w:ascii="Times New Roman" w:hAnsi="Times New Roman" w:cs="Times New Roman"/>
                <w:sz w:val="24"/>
                <w:szCs w:val="24"/>
              </w:rPr>
              <w:t>омпьютер с подключением к сети Интернет и мультимедийная установка; смартфоны для каждого ученика с подключением к сети Интернет.</w:t>
            </w:r>
          </w:p>
        </w:tc>
      </w:tr>
      <w:tr w:rsidR="00AF0790" w:rsidRPr="00AF0790" w:rsidTr="00EF7B19">
        <w:tc>
          <w:tcPr>
            <w:tcW w:w="9464" w:type="dxa"/>
            <w:gridSpan w:val="2"/>
          </w:tcPr>
          <w:p w:rsid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учебной и дополнительной литературы</w:t>
            </w:r>
          </w:p>
          <w:p w:rsidR="007205B5" w:rsidRPr="007205B5" w:rsidRDefault="001D34F6" w:rsidP="00AF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«Английский в фокусе», Ю.Е. Ваулина, Д. Дули, О.Е.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Эванс.</w:t>
            </w:r>
          </w:p>
        </w:tc>
      </w:tr>
      <w:tr w:rsidR="00AF0790" w:rsidRPr="00AF0790" w:rsidTr="00EF7B19">
        <w:tc>
          <w:tcPr>
            <w:tcW w:w="9464" w:type="dxa"/>
            <w:gridSpan w:val="2"/>
          </w:tcPr>
          <w:p w:rsid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использованные интернет-ресурсы</w:t>
            </w:r>
          </w:p>
          <w:p w:rsidR="007E6458" w:rsidRPr="00665FD4" w:rsidRDefault="0027794D" w:rsidP="007E64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7E6458" w:rsidRPr="00A850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https://kahoot.com</w:t>
              </w:r>
            </w:hyperlink>
          </w:p>
        </w:tc>
      </w:tr>
      <w:tr w:rsidR="00AF0790" w:rsidRPr="00AF0790" w:rsidTr="00EF7B19">
        <w:tc>
          <w:tcPr>
            <w:tcW w:w="9464" w:type="dxa"/>
            <w:gridSpan w:val="2"/>
          </w:tcPr>
          <w:p w:rsidR="00AF0790" w:rsidRDefault="00AF0790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9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технологии, методы и приёмы</w:t>
            </w:r>
          </w:p>
          <w:p w:rsidR="007E6458" w:rsidRPr="007E6458" w:rsidRDefault="007E6458" w:rsidP="007E6458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7E6458">
              <w:rPr>
                <w:rFonts w:eastAsia="Calibri"/>
                <w:bCs/>
              </w:rPr>
              <w:t>Сочетание информационно-коммуникационных и игровых технологий.</w:t>
            </w:r>
            <w:r w:rsidRPr="007E6458">
              <w:rPr>
                <w:bCs/>
              </w:rPr>
              <w:t xml:space="preserve"> Контроль, </w:t>
            </w:r>
          </w:p>
          <w:p w:rsidR="007205B5" w:rsidRPr="007E6458" w:rsidRDefault="007E6458" w:rsidP="007E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5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опрос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205B5" w:rsidRPr="00AF0790" w:rsidRDefault="007205B5" w:rsidP="00AF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45" w:tblpY="302"/>
        <w:tblW w:w="11307" w:type="dxa"/>
        <w:tblLayout w:type="fixed"/>
        <w:tblLook w:val="04A0" w:firstRow="1" w:lastRow="0" w:firstColumn="1" w:lastColumn="0" w:noHBand="0" w:noVBand="1"/>
      </w:tblPr>
      <w:tblGrid>
        <w:gridCol w:w="1809"/>
        <w:gridCol w:w="3166"/>
        <w:gridCol w:w="3166"/>
        <w:gridCol w:w="3166"/>
      </w:tblGrid>
      <w:tr w:rsidR="007E6458" w:rsidRPr="00D74077" w:rsidTr="007E418E">
        <w:tc>
          <w:tcPr>
            <w:tcW w:w="1809" w:type="dxa"/>
          </w:tcPr>
          <w:p w:rsidR="007E6458" w:rsidRPr="00EF7B19" w:rsidRDefault="007E6458" w:rsidP="00EF7B1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F7B19">
              <w:rPr>
                <w:b/>
              </w:rPr>
              <w:t>Этапы урока</w:t>
            </w:r>
          </w:p>
        </w:tc>
        <w:tc>
          <w:tcPr>
            <w:tcW w:w="3166" w:type="dxa"/>
          </w:tcPr>
          <w:p w:rsidR="007E6458" w:rsidRPr="00EF7B19" w:rsidRDefault="007E6458" w:rsidP="00EF7B1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F7B19">
              <w:rPr>
                <w:b/>
              </w:rPr>
              <w:t>Деятельность учителя</w:t>
            </w:r>
          </w:p>
        </w:tc>
        <w:tc>
          <w:tcPr>
            <w:tcW w:w="3166" w:type="dxa"/>
          </w:tcPr>
          <w:p w:rsidR="007E6458" w:rsidRPr="00EF7B19" w:rsidRDefault="007E6458" w:rsidP="00EF7B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F7B19">
              <w:rPr>
                <w:b/>
              </w:rPr>
              <w:t>Деятельность учащихся</w:t>
            </w:r>
          </w:p>
          <w:p w:rsidR="007E6458" w:rsidRPr="00EF7B19" w:rsidRDefault="007E6458" w:rsidP="00EF7B1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:rsidR="007E6458" w:rsidRDefault="007E6458" w:rsidP="00EF7B19">
            <w:pPr>
              <w:pStyle w:val="a7"/>
              <w:tabs>
                <w:tab w:val="left" w:pos="147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F7B19">
              <w:rPr>
                <w:b/>
              </w:rPr>
              <w:t>Формируемые универсальные учебные действия</w:t>
            </w:r>
          </w:p>
          <w:p w:rsidR="00EF7B19" w:rsidRPr="00EF7B19" w:rsidRDefault="00EF7B19" w:rsidP="00EF7B19">
            <w:pPr>
              <w:pStyle w:val="a7"/>
              <w:tabs>
                <w:tab w:val="left" w:pos="147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A1393" w:rsidRPr="00D74077" w:rsidTr="007E418E">
        <w:trPr>
          <w:trHeight w:val="1136"/>
        </w:trPr>
        <w:tc>
          <w:tcPr>
            <w:tcW w:w="1809" w:type="dxa"/>
          </w:tcPr>
          <w:p w:rsidR="00DA1393" w:rsidRPr="00D74077" w:rsidRDefault="00DA1393" w:rsidP="00EF7B19">
            <w:pPr>
              <w:pStyle w:val="a7"/>
              <w:spacing w:before="0" w:beforeAutospacing="0" w:after="0" w:afterAutospacing="0"/>
            </w:pPr>
            <w:r>
              <w:t>1. Приветствие</w:t>
            </w:r>
            <w:r w:rsidR="00432467">
              <w:t>.</w:t>
            </w:r>
          </w:p>
        </w:tc>
        <w:tc>
          <w:tcPr>
            <w:tcW w:w="3166" w:type="dxa"/>
          </w:tcPr>
          <w:p w:rsidR="00DA1393" w:rsidRPr="00D74077" w:rsidRDefault="00DA1393" w:rsidP="00EF7B19">
            <w:pPr>
              <w:pStyle w:val="a7"/>
              <w:spacing w:before="0" w:beforeAutospacing="0" w:after="0" w:afterAutospacing="0"/>
            </w:pPr>
            <w:r>
              <w:t xml:space="preserve">Приветствует учащихся. </w:t>
            </w:r>
            <w:r w:rsidRPr="007205B5">
              <w:t xml:space="preserve">Проверяет </w:t>
            </w:r>
            <w:r>
              <w:t xml:space="preserve">их </w:t>
            </w:r>
            <w:r w:rsidRPr="007205B5">
              <w:t>готовность к уроку, создаёт эмоциональный настрой</w:t>
            </w:r>
            <w:r w:rsidR="007E418E">
              <w:t>.</w:t>
            </w:r>
          </w:p>
        </w:tc>
        <w:tc>
          <w:tcPr>
            <w:tcW w:w="3166" w:type="dxa"/>
          </w:tcPr>
          <w:p w:rsidR="00DA1393" w:rsidRPr="00D74077" w:rsidRDefault="00DA1393" w:rsidP="00EF7B19">
            <w:pPr>
              <w:pStyle w:val="a7"/>
              <w:shd w:val="clear" w:color="auto" w:fill="FFFFFF"/>
              <w:spacing w:before="0" w:beforeAutospacing="0" w:after="0" w:afterAutospacing="0"/>
            </w:pPr>
            <w:r w:rsidRPr="00DA1393">
              <w:t>Приветствуют учителя.</w:t>
            </w:r>
          </w:p>
        </w:tc>
        <w:tc>
          <w:tcPr>
            <w:tcW w:w="3166" w:type="dxa"/>
          </w:tcPr>
          <w:p w:rsidR="00C86ED0" w:rsidRDefault="003519F6" w:rsidP="00EF7B19">
            <w:pPr>
              <w:pStyle w:val="a7"/>
              <w:tabs>
                <w:tab w:val="left" w:pos="1476"/>
              </w:tabs>
              <w:spacing w:before="0" w:beforeAutospacing="0" w:after="0" w:afterAutospacing="0"/>
              <w:rPr>
                <w:b/>
              </w:rPr>
            </w:pPr>
            <w:r w:rsidRPr="00C86ED0">
              <w:rPr>
                <w:u w:val="single"/>
              </w:rPr>
              <w:t xml:space="preserve">Личностные: </w:t>
            </w:r>
            <w:r>
              <w:t>учатся строить взаимоотношения с другими на основе уважения и доброжелательности.</w:t>
            </w:r>
          </w:p>
        </w:tc>
      </w:tr>
      <w:tr w:rsidR="007E6458" w:rsidRPr="00D74077" w:rsidTr="007E418E">
        <w:trPr>
          <w:trHeight w:val="5235"/>
        </w:trPr>
        <w:tc>
          <w:tcPr>
            <w:tcW w:w="1809" w:type="dxa"/>
          </w:tcPr>
          <w:p w:rsidR="007E6458" w:rsidRPr="00D74077" w:rsidRDefault="00432467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t>2</w:t>
            </w:r>
            <w:r w:rsidR="007E6458" w:rsidRPr="00D74077">
              <w:t>. Повторение изученног</w:t>
            </w:r>
            <w:r>
              <w:t>о.</w:t>
            </w:r>
          </w:p>
        </w:tc>
        <w:tc>
          <w:tcPr>
            <w:tcW w:w="3166" w:type="dxa"/>
          </w:tcPr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 xml:space="preserve">Опрашивает учеников в рамках повторения </w:t>
            </w:r>
            <w:r w:rsidR="00432467">
              <w:rPr>
                <w:bCs/>
              </w:rPr>
              <w:t>лексико-грамматического материала модуля.</w:t>
            </w:r>
            <w:r w:rsidR="0010635F" w:rsidRPr="007205B5">
              <w:rPr>
                <w:rFonts w:eastAsia="Calibri"/>
              </w:rPr>
              <w:t xml:space="preserve"> Вместе с учащимися определяет цели</w:t>
            </w:r>
            <w:r w:rsidR="0010635F">
              <w:rPr>
                <w:rFonts w:eastAsia="Calibri"/>
              </w:rPr>
              <w:t xml:space="preserve"> и задачи</w:t>
            </w:r>
            <w:r w:rsidR="0010635F" w:rsidRPr="007205B5">
              <w:rPr>
                <w:rFonts w:eastAsia="Calibri"/>
              </w:rPr>
              <w:t xml:space="preserve"> урока</w:t>
            </w:r>
            <w:r w:rsidR="0010635F">
              <w:rPr>
                <w:rFonts w:eastAsia="Calibri"/>
              </w:rPr>
              <w:t>, форму работы</w:t>
            </w:r>
            <w:r w:rsidR="0010635F" w:rsidRPr="007205B5">
              <w:rPr>
                <w:rFonts w:eastAsia="Calibri"/>
              </w:rPr>
              <w:t>.</w:t>
            </w:r>
          </w:p>
        </w:tc>
        <w:tc>
          <w:tcPr>
            <w:tcW w:w="3166" w:type="dxa"/>
          </w:tcPr>
          <w:p w:rsidR="0010635F" w:rsidRPr="007205B5" w:rsidRDefault="00EF7B19" w:rsidP="00EF7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A1393" w:rsidRPr="0072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твечают на вопросы</w:t>
            </w:r>
            <w:r w:rsidR="0043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учителя,</w:t>
            </w:r>
            <w:r w:rsidR="00432467">
              <w:t xml:space="preserve"> </w:t>
            </w:r>
            <w:r w:rsidR="00432467" w:rsidRPr="0043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основные грамматические правила закрепляемой темы</w:t>
            </w:r>
            <w:r w:rsidR="00DA1393" w:rsidRPr="0072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тем самым определяя, что им предстоит проделать на уроке.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A1393" w:rsidRPr="0072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амостоятельно определяют цели и задачи урока</w:t>
            </w:r>
            <w:r w:rsidR="0010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форму работы</w:t>
            </w:r>
            <w:r w:rsidR="00432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166" w:type="dxa"/>
          </w:tcPr>
          <w:p w:rsidR="007E6458" w:rsidRDefault="003519F6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86ED0">
              <w:rPr>
                <w:bCs/>
                <w:u w:val="single"/>
              </w:rPr>
              <w:t>Личностные:</w:t>
            </w:r>
            <w:r>
              <w:rPr>
                <w:bCs/>
              </w:rPr>
              <w:t xml:space="preserve"> осознают потребность и готовность к образованию и самообразованию.</w:t>
            </w:r>
          </w:p>
          <w:p w:rsidR="003519F6" w:rsidRDefault="003519F6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86ED0">
              <w:rPr>
                <w:bCs/>
                <w:u w:val="single"/>
              </w:rPr>
              <w:t>Регулятивные:</w:t>
            </w:r>
            <w:r>
              <w:rPr>
                <w:bCs/>
              </w:rPr>
              <w:t xml:space="preserve"> самостоятельно обнаруживают </w:t>
            </w:r>
            <w:r w:rsidR="00C86ED0">
              <w:rPr>
                <w:bCs/>
              </w:rPr>
              <w:t>и формулируют тему и цель урока.</w:t>
            </w:r>
          </w:p>
          <w:p w:rsidR="007E418E" w:rsidRPr="00D74077" w:rsidRDefault="00C86ED0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86ED0">
              <w:rPr>
                <w:bCs/>
                <w:u w:val="single"/>
              </w:rPr>
              <w:t>Познавательные:</w:t>
            </w:r>
            <w:r>
              <w:rPr>
                <w:bCs/>
              </w:rPr>
              <w:t xml:space="preserve"> строят логич</w:t>
            </w:r>
            <w:r w:rsidR="00EF7B19">
              <w:rPr>
                <w:bCs/>
              </w:rPr>
              <w:t xml:space="preserve">еское рассуждение о ходе урока, </w:t>
            </w:r>
            <w:r>
              <w:rPr>
                <w:bCs/>
              </w:rPr>
              <w:t>преобразовывают информацию из одного вида в другой</w:t>
            </w:r>
            <w:r w:rsidR="007E418E">
              <w:rPr>
                <w:bCs/>
              </w:rPr>
              <w:t xml:space="preserve"> (</w:t>
            </w:r>
            <w:r>
              <w:rPr>
                <w:bCs/>
              </w:rPr>
              <w:t>отвечая на вопросы по разным темам внутри лексико-грамматического блока модуля 2</w:t>
            </w:r>
            <w:r w:rsidR="00EF7B19">
              <w:rPr>
                <w:bCs/>
              </w:rPr>
              <w:t>).</w:t>
            </w:r>
          </w:p>
        </w:tc>
      </w:tr>
      <w:tr w:rsidR="00DA1393" w:rsidRPr="00D74077" w:rsidTr="007E418E">
        <w:tc>
          <w:tcPr>
            <w:tcW w:w="1809" w:type="dxa"/>
          </w:tcPr>
          <w:p w:rsidR="00432467" w:rsidRDefault="00DA1393" w:rsidP="00EF7B19">
            <w:pPr>
              <w:pStyle w:val="a7"/>
              <w:spacing w:before="0" w:beforeAutospacing="0" w:after="0" w:afterAutospacing="0"/>
            </w:pPr>
            <w:r w:rsidRPr="00D74077">
              <w:t xml:space="preserve"> </w:t>
            </w:r>
            <w:r w:rsidR="00432467">
              <w:t>3. Подготовка к проведению викторины.</w:t>
            </w:r>
          </w:p>
          <w:p w:rsidR="00DA1393" w:rsidRPr="00D74077" w:rsidRDefault="00DA1393" w:rsidP="00EF7B19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166" w:type="dxa"/>
          </w:tcPr>
          <w:p w:rsidR="00DA1393" w:rsidRDefault="00DA1393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 портале</w:t>
            </w:r>
            <w:r w:rsidRPr="00D74077">
              <w:rPr>
                <w:bCs/>
              </w:rPr>
              <w:t xml:space="preserve"> «</w:t>
            </w:r>
            <w:proofErr w:type="spellStart"/>
            <w:r w:rsidRPr="00D74077">
              <w:rPr>
                <w:bCs/>
              </w:rPr>
              <w:t>Кахут</w:t>
            </w:r>
            <w:proofErr w:type="spellEnd"/>
            <w:r w:rsidRPr="00D74077">
              <w:rPr>
                <w:bCs/>
              </w:rPr>
              <w:t>!» приглашает учеников в игру, контролирует вход учеников. Объявляет какие отметки будут поставлены за какие места</w:t>
            </w:r>
            <w:r w:rsidR="00432467">
              <w:rPr>
                <w:bCs/>
              </w:rPr>
              <w:t>.</w:t>
            </w:r>
          </w:p>
          <w:p w:rsidR="0010635F" w:rsidRPr="00D74077" w:rsidRDefault="0010635F" w:rsidP="00EF7B19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166" w:type="dxa"/>
          </w:tcPr>
          <w:p w:rsidR="00DA1393" w:rsidRPr="00DA1393" w:rsidRDefault="00DA1393" w:rsidP="00EF7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393">
              <w:rPr>
                <w:rFonts w:ascii="Times New Roman" w:hAnsi="Times New Roman" w:cs="Times New Roman"/>
                <w:bCs/>
                <w:sz w:val="24"/>
                <w:szCs w:val="24"/>
              </w:rPr>
              <w:t>Заходят на портал по ссылке «</w:t>
            </w:r>
            <w:proofErr w:type="spellStart"/>
            <w:r w:rsidRPr="00DA1393">
              <w:rPr>
                <w:rFonts w:ascii="Times New Roman" w:hAnsi="Times New Roman" w:cs="Times New Roman"/>
                <w:bCs/>
                <w:sz w:val="24"/>
                <w:szCs w:val="24"/>
              </w:rPr>
              <w:t>Кахут.Ит</w:t>
            </w:r>
            <w:proofErr w:type="spellEnd"/>
            <w:r w:rsidRPr="00DA1393">
              <w:rPr>
                <w:rFonts w:ascii="Times New Roman" w:hAnsi="Times New Roman" w:cs="Times New Roman"/>
                <w:bCs/>
                <w:sz w:val="24"/>
                <w:szCs w:val="24"/>
              </w:rPr>
              <w:t>», регистрируются и входят в систему</w:t>
            </w:r>
            <w:r w:rsidR="004324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C86ED0" w:rsidRDefault="00C86ED0" w:rsidP="00EF7B19">
            <w:pPr>
              <w:pStyle w:val="a7"/>
              <w:tabs>
                <w:tab w:val="left" w:pos="1476"/>
              </w:tabs>
              <w:spacing w:before="0" w:beforeAutospacing="0" w:after="0" w:afterAutospacing="0"/>
            </w:pPr>
            <w:r w:rsidRPr="00C86ED0">
              <w:rPr>
                <w:u w:val="single"/>
              </w:rPr>
              <w:t>Личностные:</w:t>
            </w:r>
            <w:r w:rsidRPr="007E418E">
              <w:t xml:space="preserve"> </w:t>
            </w:r>
            <w:r>
              <w:t>учатся строить взаимоотношения с другими на основе уважения и доброжелательности.</w:t>
            </w:r>
          </w:p>
          <w:p w:rsidR="00DA1393" w:rsidRPr="007E418E" w:rsidRDefault="000655AC" w:rsidP="00EF7B19">
            <w:pPr>
              <w:pStyle w:val="a7"/>
              <w:tabs>
                <w:tab w:val="left" w:pos="1476"/>
              </w:tabs>
              <w:spacing w:before="0" w:beforeAutospacing="0" w:after="0" w:afterAutospacing="0"/>
            </w:pPr>
            <w:r w:rsidRPr="00C86ED0">
              <w:rPr>
                <w:bCs/>
                <w:u w:val="single"/>
              </w:rPr>
              <w:t>Регулятивные:</w:t>
            </w:r>
            <w:r w:rsidRPr="007E418E">
              <w:rPr>
                <w:bCs/>
              </w:rPr>
              <w:t xml:space="preserve"> </w:t>
            </w:r>
            <w:r w:rsidRPr="000655AC">
              <w:rPr>
                <w:bCs/>
              </w:rPr>
              <w:t xml:space="preserve">работая </w:t>
            </w:r>
            <w:r>
              <w:rPr>
                <w:bCs/>
              </w:rPr>
              <w:t xml:space="preserve">по плану, </w:t>
            </w:r>
            <w:r w:rsidR="00EF7B19">
              <w:rPr>
                <w:bCs/>
              </w:rPr>
              <w:t xml:space="preserve">учатся </w:t>
            </w:r>
            <w:r>
              <w:rPr>
                <w:bCs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7E6458" w:rsidRPr="00D74077" w:rsidTr="007E418E">
        <w:tc>
          <w:tcPr>
            <w:tcW w:w="1809" w:type="dxa"/>
          </w:tcPr>
          <w:p w:rsidR="007E6458" w:rsidRPr="00D74077" w:rsidRDefault="00432467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lastRenderedPageBreak/>
              <w:t>4</w:t>
            </w:r>
            <w:r w:rsidR="007E6458" w:rsidRPr="00D74077">
              <w:t>. Проведение викторины</w:t>
            </w:r>
            <w:r>
              <w:t>.</w:t>
            </w:r>
          </w:p>
        </w:tc>
        <w:tc>
          <w:tcPr>
            <w:tcW w:w="3166" w:type="dxa"/>
          </w:tcPr>
          <w:p w:rsidR="007E6458" w:rsidRPr="00D74077" w:rsidRDefault="0010635F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Осуществляет контроль и у</w:t>
            </w:r>
            <w:r w:rsidR="00432467">
              <w:rPr>
                <w:bCs/>
              </w:rPr>
              <w:t xml:space="preserve">правляет ходом викторины: обсуждает правильный ответ; </w:t>
            </w:r>
            <w:r w:rsidR="007E6458" w:rsidRPr="00D74077">
              <w:rPr>
                <w:bCs/>
              </w:rPr>
              <w:t>объясняет выбор ответ</w:t>
            </w:r>
            <w:r w:rsidR="00432467">
              <w:rPr>
                <w:bCs/>
              </w:rPr>
              <w:t>а, если ученики не видят ошибку;</w:t>
            </w:r>
            <w:r w:rsidR="007E6458" w:rsidRPr="00D74077">
              <w:rPr>
                <w:bCs/>
              </w:rPr>
              <w:t xml:space="preserve"> </w:t>
            </w:r>
            <w:r w:rsidR="00432467">
              <w:rPr>
                <w:bCs/>
              </w:rPr>
              <w:t>п</w:t>
            </w:r>
            <w:r w:rsidR="007E6458" w:rsidRPr="00D74077">
              <w:rPr>
                <w:bCs/>
              </w:rPr>
              <w:t>роверяет знания ученика, путем дополнительных вопросов при подозр</w:t>
            </w:r>
            <w:r>
              <w:rPr>
                <w:bCs/>
              </w:rPr>
              <w:t>ении, что ученик ответил наугад;</w:t>
            </w:r>
            <w:r w:rsidR="007E6458" w:rsidRPr="00D74077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="007E6458" w:rsidRPr="00D74077">
              <w:rPr>
                <w:bCs/>
              </w:rPr>
              <w:t>олько после этого открывает новый вопрос</w:t>
            </w:r>
            <w:r>
              <w:rPr>
                <w:bCs/>
              </w:rPr>
              <w:t>.</w:t>
            </w:r>
          </w:p>
        </w:tc>
        <w:tc>
          <w:tcPr>
            <w:tcW w:w="3166" w:type="dxa"/>
          </w:tcPr>
          <w:p w:rsidR="007E6458" w:rsidRPr="00D74077" w:rsidRDefault="0010635F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Работают индивидуально, от</w:t>
            </w:r>
            <w:r w:rsidR="007E6458" w:rsidRPr="00D74077">
              <w:rPr>
                <w:bCs/>
              </w:rPr>
              <w:t>веча</w:t>
            </w:r>
            <w:r>
              <w:rPr>
                <w:bCs/>
              </w:rPr>
              <w:t>я</w:t>
            </w:r>
            <w:r w:rsidR="007E6458" w:rsidRPr="00D74077">
              <w:rPr>
                <w:bCs/>
              </w:rPr>
              <w:t xml:space="preserve"> на вопросы викторины.</w:t>
            </w:r>
          </w:p>
          <w:p w:rsidR="0010635F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 xml:space="preserve">Следят за полученными баллами и рейтингом. </w:t>
            </w:r>
          </w:p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 xml:space="preserve">В рамках беседы разбирают варианты ответов, при помощи учителя или самостоятельно находят верное </w:t>
            </w:r>
            <w:r w:rsidR="0010635F" w:rsidRPr="00D74077">
              <w:rPr>
                <w:bCs/>
              </w:rPr>
              <w:t>решение</w:t>
            </w:r>
            <w:r w:rsidR="0010635F">
              <w:rPr>
                <w:bCs/>
              </w:rPr>
              <w:t xml:space="preserve">. </w:t>
            </w:r>
          </w:p>
        </w:tc>
        <w:tc>
          <w:tcPr>
            <w:tcW w:w="3166" w:type="dxa"/>
          </w:tcPr>
          <w:p w:rsidR="000655AC" w:rsidRDefault="000655AC" w:rsidP="00EF7B19">
            <w:pPr>
              <w:pStyle w:val="a7"/>
              <w:tabs>
                <w:tab w:val="left" w:pos="1476"/>
              </w:tabs>
              <w:spacing w:before="0" w:beforeAutospacing="0" w:after="0" w:afterAutospacing="0"/>
            </w:pPr>
            <w:r w:rsidRPr="00C86ED0">
              <w:rPr>
                <w:u w:val="single"/>
              </w:rPr>
              <w:t>Личностные:</w:t>
            </w:r>
            <w:r w:rsidRPr="000655AC">
              <w:t xml:space="preserve"> </w:t>
            </w:r>
            <w:r>
              <w:t>учатся строить выстраивать стиль своего общения со сверстниками в образовательно-игровой деятельности, направленной одновременно на общий и личный результат.</w:t>
            </w:r>
          </w:p>
          <w:p w:rsidR="007E418E" w:rsidRPr="007E418E" w:rsidRDefault="007E418E" w:rsidP="00EF7B19">
            <w:pPr>
              <w:pStyle w:val="a7"/>
              <w:tabs>
                <w:tab w:val="left" w:pos="1476"/>
              </w:tabs>
              <w:spacing w:before="0" w:beforeAutospacing="0" w:after="0" w:afterAutospacing="0"/>
              <w:rPr>
                <w:u w:val="single"/>
              </w:rPr>
            </w:pPr>
            <w:r w:rsidRPr="007E418E">
              <w:rPr>
                <w:u w:val="single"/>
              </w:rPr>
              <w:t>Познавательные:</w:t>
            </w:r>
          </w:p>
          <w:p w:rsidR="007E6458" w:rsidRPr="007E418E" w:rsidRDefault="007E418E" w:rsidP="00EF7B19">
            <w:pPr>
              <w:pStyle w:val="a7"/>
              <w:tabs>
                <w:tab w:val="left" w:pos="1476"/>
              </w:tabs>
              <w:spacing w:before="0" w:beforeAutospacing="0" w:after="0" w:afterAutospacing="0"/>
            </w:pPr>
            <w:r>
              <w:t>учатся анализировать, сравнивать и обобщать явления (лексико-грамматические явления английского языка).</w:t>
            </w:r>
          </w:p>
        </w:tc>
      </w:tr>
      <w:tr w:rsidR="007E6458" w:rsidRPr="00D74077" w:rsidTr="007E418E">
        <w:tc>
          <w:tcPr>
            <w:tcW w:w="1809" w:type="dxa"/>
          </w:tcPr>
          <w:p w:rsidR="007E6458" w:rsidRPr="00D74077" w:rsidRDefault="0010635F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t>5</w:t>
            </w:r>
            <w:r w:rsidR="00A934BE">
              <w:t>. С</w:t>
            </w:r>
            <w:r w:rsidR="007E6458" w:rsidRPr="00D74077">
              <w:t>амоанали</w:t>
            </w:r>
            <w:r w:rsidR="00A934BE">
              <w:t>з</w:t>
            </w:r>
            <w:r w:rsidR="007E6458" w:rsidRPr="00D74077">
              <w:t xml:space="preserve"> и самоконтрол</w:t>
            </w:r>
            <w:r w:rsidR="00A934BE">
              <w:t>ь</w:t>
            </w:r>
            <w:r w:rsidR="00EF7B19">
              <w:t>.</w:t>
            </w:r>
          </w:p>
        </w:tc>
        <w:tc>
          <w:tcPr>
            <w:tcW w:w="3166" w:type="dxa"/>
          </w:tcPr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 xml:space="preserve">Выставляет </w:t>
            </w:r>
            <w:r w:rsidR="00F3553B">
              <w:rPr>
                <w:bCs/>
              </w:rPr>
              <w:t>отметки</w:t>
            </w:r>
            <w:r w:rsidRPr="00D74077">
              <w:rPr>
                <w:bCs/>
              </w:rPr>
              <w:t xml:space="preserve"> в зависимости от места, объявляет о снижении оценок ученикам, пойманным на ответах наугад</w:t>
            </w:r>
            <w:r w:rsidR="0010635F">
              <w:rPr>
                <w:bCs/>
              </w:rPr>
              <w:t xml:space="preserve"> (при наличии).</w:t>
            </w:r>
            <w:r w:rsidR="00F3553B">
              <w:rPr>
                <w:bCs/>
              </w:rPr>
              <w:t xml:space="preserve"> Решает спорные (конфликтные) ситуации из-за выставленных отметок (при наличии).</w:t>
            </w:r>
          </w:p>
        </w:tc>
        <w:tc>
          <w:tcPr>
            <w:tcW w:w="3166" w:type="dxa"/>
          </w:tcPr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>Обсуждают результаты викторины и занятые мест</w:t>
            </w:r>
            <w:r w:rsidR="0010635F">
              <w:rPr>
                <w:bCs/>
              </w:rPr>
              <w:t>а.  О</w:t>
            </w:r>
            <w:r w:rsidR="0010635F" w:rsidRPr="0010635F">
              <w:rPr>
                <w:bCs/>
              </w:rPr>
              <w:t>существляют самопроверку и самооценку своих знаний.</w:t>
            </w:r>
          </w:p>
        </w:tc>
        <w:tc>
          <w:tcPr>
            <w:tcW w:w="3166" w:type="dxa"/>
          </w:tcPr>
          <w:p w:rsidR="007E6458" w:rsidRDefault="000655AC" w:rsidP="00EF7B19">
            <w:pPr>
              <w:pStyle w:val="a7"/>
              <w:spacing w:before="0" w:beforeAutospacing="0" w:after="0" w:afterAutospacing="0"/>
            </w:pPr>
            <w:r w:rsidRPr="00C86ED0">
              <w:rPr>
                <w:u w:val="single"/>
              </w:rPr>
              <w:t>Личностные:</w:t>
            </w:r>
            <w:r w:rsidRPr="000655AC">
              <w:t xml:space="preserve"> </w:t>
            </w:r>
            <w:r>
              <w:t>учатся взаимно уважать права других, не допускать оскорблений друг друга.</w:t>
            </w:r>
          </w:p>
          <w:p w:rsidR="007E418E" w:rsidRDefault="007E418E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86ED0">
              <w:rPr>
                <w:bCs/>
                <w:u w:val="single"/>
              </w:rPr>
              <w:t>Регулятивные:</w:t>
            </w:r>
            <w:r>
              <w:t xml:space="preserve"> учатся </w:t>
            </w:r>
            <w:r w:rsidRPr="007E418E">
              <w:rPr>
                <w:bCs/>
              </w:rPr>
              <w:t xml:space="preserve">в диалоге с учителем </w:t>
            </w:r>
            <w:r>
              <w:rPr>
                <w:bCs/>
              </w:rPr>
              <w:t>совершенствовать самостоятельно выработанные критерии оценки.</w:t>
            </w:r>
          </w:p>
          <w:p w:rsidR="007E418E" w:rsidRDefault="007E418E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86ED0">
              <w:rPr>
                <w:bCs/>
                <w:u w:val="single"/>
              </w:rPr>
              <w:t>Познавательные:</w:t>
            </w:r>
            <w:r>
              <w:rPr>
                <w:bCs/>
              </w:rPr>
              <w:t xml:space="preserve"> строят логическое рассуждение, включающее установление причинно-следственных связей.</w:t>
            </w:r>
          </w:p>
          <w:p w:rsidR="00F3553B" w:rsidRPr="00D74077" w:rsidRDefault="00F3553B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F3553B">
              <w:rPr>
                <w:bCs/>
                <w:u w:val="single"/>
              </w:rPr>
              <w:t>Коммуникативные:</w:t>
            </w:r>
            <w:r>
              <w:rPr>
                <w:bCs/>
              </w:rPr>
              <w:t xml:space="preserve"> учатся отстаивать свою точку зрения, приводить аргументы, подтверждая их фактами.</w:t>
            </w:r>
          </w:p>
        </w:tc>
      </w:tr>
      <w:tr w:rsidR="007E6458" w:rsidRPr="00D74077" w:rsidTr="007E418E">
        <w:tc>
          <w:tcPr>
            <w:tcW w:w="1809" w:type="dxa"/>
          </w:tcPr>
          <w:p w:rsidR="007E6458" w:rsidRPr="00D74077" w:rsidRDefault="00A934BE" w:rsidP="00EF7B19">
            <w:pPr>
              <w:pStyle w:val="a7"/>
              <w:spacing w:before="0" w:beforeAutospacing="0" w:after="0" w:afterAutospacing="0"/>
            </w:pPr>
            <w:r>
              <w:t>6. Рефлексия</w:t>
            </w:r>
            <w:r w:rsidR="00EF7B19">
              <w:t>.</w:t>
            </w:r>
          </w:p>
        </w:tc>
        <w:tc>
          <w:tcPr>
            <w:tcW w:w="3166" w:type="dxa"/>
          </w:tcPr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t xml:space="preserve">Проводит опрос, беседу в рамках рефлексии учебной </w:t>
            </w:r>
            <w:r w:rsidR="00A934BE" w:rsidRPr="00D74077">
              <w:t>деят</w:t>
            </w:r>
            <w:r w:rsidR="00A934BE">
              <w:t>ельности:</w:t>
            </w:r>
            <w:r w:rsidR="00A934BE" w:rsidRPr="00D74077">
              <w:t xml:space="preserve"> </w:t>
            </w:r>
            <w:r w:rsidR="00A934BE">
              <w:t>предлагает</w:t>
            </w:r>
            <w:r w:rsidR="00A934BE" w:rsidRPr="00A934BE">
              <w:t xml:space="preserve"> ребятам оценить урок и свою деятельность на </w:t>
            </w:r>
            <w:r w:rsidR="00A934BE">
              <w:t>нем</w:t>
            </w:r>
            <w:r w:rsidR="00A934BE" w:rsidRPr="00A934BE">
              <w:t>.</w:t>
            </w:r>
            <w:r w:rsidR="00A934BE">
              <w:t xml:space="preserve"> </w:t>
            </w:r>
            <w:r w:rsidRPr="00D74077">
              <w:t xml:space="preserve">Контролирует детей на предмет ссор из-за занятых </w:t>
            </w:r>
            <w:r w:rsidR="0010635F" w:rsidRPr="00D74077">
              <w:t xml:space="preserve">мест. </w:t>
            </w:r>
          </w:p>
        </w:tc>
        <w:tc>
          <w:tcPr>
            <w:tcW w:w="3166" w:type="dxa"/>
          </w:tcPr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>Описывают впечатления от викторины. Делятся эмоциями.</w:t>
            </w:r>
          </w:p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>Поздравляют друг друга с победой.</w:t>
            </w:r>
          </w:p>
          <w:p w:rsidR="007E6458" w:rsidRPr="00D74077" w:rsidRDefault="007E6458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>Отвечают на вопросы учителя, решая для себя, все ли им удалось, все ли они поняли в изучаемой теме, нет ли необходимости в дополнительной работе над темой.</w:t>
            </w:r>
          </w:p>
        </w:tc>
        <w:tc>
          <w:tcPr>
            <w:tcW w:w="3166" w:type="dxa"/>
          </w:tcPr>
          <w:p w:rsidR="007E6458" w:rsidRDefault="000655AC" w:rsidP="00EF7B19">
            <w:pPr>
              <w:pStyle w:val="a7"/>
              <w:spacing w:before="0" w:beforeAutospacing="0" w:after="0" w:afterAutospacing="0"/>
            </w:pPr>
            <w:r w:rsidRPr="00C86ED0">
              <w:rPr>
                <w:u w:val="single"/>
              </w:rPr>
              <w:t>Личностные:</w:t>
            </w:r>
            <w:r w:rsidRPr="000655AC">
              <w:t xml:space="preserve"> </w:t>
            </w:r>
            <w:r>
              <w:t>учатся выстраивать толерантное (уважительно-доброжелательное) отношение друг к другу.</w:t>
            </w:r>
          </w:p>
          <w:p w:rsidR="007E418E" w:rsidRDefault="007E418E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86ED0">
              <w:rPr>
                <w:bCs/>
                <w:u w:val="single"/>
              </w:rPr>
              <w:t>Регулятивные:</w:t>
            </w:r>
            <w:r>
              <w:t xml:space="preserve"> учатся </w:t>
            </w:r>
            <w:r>
              <w:rPr>
                <w:bCs/>
              </w:rPr>
              <w:t>составлять план решения проблемы.</w:t>
            </w:r>
          </w:p>
          <w:p w:rsidR="007E418E" w:rsidRPr="00F3553B" w:rsidRDefault="007E418E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86ED0">
              <w:rPr>
                <w:bCs/>
                <w:u w:val="single"/>
              </w:rPr>
              <w:t>Познавательные:</w:t>
            </w:r>
            <w:r>
              <w:rPr>
                <w:bCs/>
              </w:rPr>
              <w:t xml:space="preserve"> строят логическое рассуждение, включающее установление причинно-следственных связей.</w:t>
            </w:r>
          </w:p>
        </w:tc>
      </w:tr>
      <w:tr w:rsidR="00A934BE" w:rsidRPr="00D74077" w:rsidTr="007E418E">
        <w:tc>
          <w:tcPr>
            <w:tcW w:w="1809" w:type="dxa"/>
          </w:tcPr>
          <w:p w:rsidR="00A934BE" w:rsidRPr="00D74077" w:rsidRDefault="00A934BE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t>7</w:t>
            </w:r>
            <w:r w:rsidRPr="00D74077">
              <w:t>. Домашнее задание</w:t>
            </w:r>
            <w:r w:rsidR="00EF7B19">
              <w:t>.</w:t>
            </w:r>
          </w:p>
        </w:tc>
        <w:tc>
          <w:tcPr>
            <w:tcW w:w="3166" w:type="dxa"/>
          </w:tcPr>
          <w:p w:rsidR="00A934BE" w:rsidRPr="00D74077" w:rsidRDefault="00A934BE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7205B5">
              <w:t>Предлагает записать домашнее задание</w:t>
            </w:r>
            <w:r w:rsidRPr="00D74077">
              <w:rPr>
                <w:bCs/>
              </w:rPr>
              <w:t xml:space="preserve"> на следующий урок</w:t>
            </w:r>
            <w:r>
              <w:rPr>
                <w:bCs/>
              </w:rPr>
              <w:t>: изучить вводную страницу модуля 3.</w:t>
            </w:r>
          </w:p>
        </w:tc>
        <w:tc>
          <w:tcPr>
            <w:tcW w:w="3166" w:type="dxa"/>
          </w:tcPr>
          <w:p w:rsidR="00A934BE" w:rsidRPr="00D74077" w:rsidRDefault="00A934BE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74077">
              <w:rPr>
                <w:bCs/>
              </w:rPr>
              <w:t>Записывают домашнее задание</w:t>
            </w:r>
            <w:r>
              <w:rPr>
                <w:bCs/>
              </w:rPr>
              <w:t>.</w:t>
            </w:r>
          </w:p>
        </w:tc>
        <w:tc>
          <w:tcPr>
            <w:tcW w:w="3166" w:type="dxa"/>
          </w:tcPr>
          <w:p w:rsidR="00A934BE" w:rsidRPr="00D74077" w:rsidRDefault="000655AC" w:rsidP="00EF7B19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86ED0">
              <w:rPr>
                <w:bCs/>
                <w:u w:val="single"/>
              </w:rPr>
              <w:t>Личностные:</w:t>
            </w:r>
            <w:r>
              <w:rPr>
                <w:bCs/>
              </w:rPr>
              <w:t xml:space="preserve"> осознают потребность и готовность к</w:t>
            </w:r>
            <w:r w:rsidR="00F3553B">
              <w:rPr>
                <w:bCs/>
              </w:rPr>
              <w:t xml:space="preserve"> образованию и самообразованию.</w:t>
            </w:r>
          </w:p>
        </w:tc>
      </w:tr>
    </w:tbl>
    <w:p w:rsidR="007205B5" w:rsidRDefault="007205B5" w:rsidP="00AF0790">
      <w:pPr>
        <w:rPr>
          <w:rFonts w:ascii="Times New Roman" w:hAnsi="Times New Roman" w:cs="Times New Roman"/>
          <w:b/>
          <w:sz w:val="24"/>
          <w:szCs w:val="24"/>
        </w:rPr>
      </w:pPr>
    </w:p>
    <w:p w:rsidR="007205B5" w:rsidRDefault="007205B5" w:rsidP="00AF0790">
      <w:pPr>
        <w:rPr>
          <w:rFonts w:ascii="Times New Roman" w:hAnsi="Times New Roman" w:cs="Times New Roman"/>
          <w:b/>
          <w:sz w:val="24"/>
          <w:szCs w:val="24"/>
        </w:rPr>
      </w:pPr>
    </w:p>
    <w:sectPr w:rsidR="007205B5" w:rsidSect="00EF7B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33C2"/>
    <w:multiLevelType w:val="hybridMultilevel"/>
    <w:tmpl w:val="8B0016E6"/>
    <w:lvl w:ilvl="0" w:tplc="EBF4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EC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0F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2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AD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05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2B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8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C3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F4C8C"/>
    <w:multiLevelType w:val="hybridMultilevel"/>
    <w:tmpl w:val="DE38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A"/>
    <w:rsid w:val="00017FBC"/>
    <w:rsid w:val="000655AC"/>
    <w:rsid w:val="0010635F"/>
    <w:rsid w:val="001D34F6"/>
    <w:rsid w:val="0027794D"/>
    <w:rsid w:val="00332A5B"/>
    <w:rsid w:val="003519F6"/>
    <w:rsid w:val="00432467"/>
    <w:rsid w:val="00473BB8"/>
    <w:rsid w:val="00665FD4"/>
    <w:rsid w:val="006C4C79"/>
    <w:rsid w:val="007205B5"/>
    <w:rsid w:val="0074234F"/>
    <w:rsid w:val="00791E2C"/>
    <w:rsid w:val="007E418E"/>
    <w:rsid w:val="007E6458"/>
    <w:rsid w:val="008C77F3"/>
    <w:rsid w:val="009064C2"/>
    <w:rsid w:val="0090790C"/>
    <w:rsid w:val="0099366A"/>
    <w:rsid w:val="00A934BE"/>
    <w:rsid w:val="00AF0790"/>
    <w:rsid w:val="00AF0CF3"/>
    <w:rsid w:val="00BF5D97"/>
    <w:rsid w:val="00C16DEB"/>
    <w:rsid w:val="00C86ED0"/>
    <w:rsid w:val="00CE4AFE"/>
    <w:rsid w:val="00DA1393"/>
    <w:rsid w:val="00DD3406"/>
    <w:rsid w:val="00DE704D"/>
    <w:rsid w:val="00EA7F9E"/>
    <w:rsid w:val="00EF7B19"/>
    <w:rsid w:val="00F15654"/>
    <w:rsid w:val="00F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6E23-CE14-4BD0-8EAC-6E02103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20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+ Полужирный3"/>
    <w:aliases w:val="Курсив1"/>
    <w:rsid w:val="007205B5"/>
    <w:rPr>
      <w:rFonts w:ascii="Trebuchet MS" w:eastAsia="Times New Roman" w:hAnsi="Trebuchet MS" w:cs="Trebuchet MS"/>
      <w:b/>
      <w:bCs/>
      <w:i/>
      <w:iCs/>
      <w:spacing w:val="0"/>
      <w:sz w:val="21"/>
      <w:szCs w:val="21"/>
      <w:lang w:bidi="ar-SA"/>
    </w:rPr>
  </w:style>
  <w:style w:type="paragraph" w:styleId="a5">
    <w:name w:val="List Paragraph"/>
    <w:basedOn w:val="a"/>
    <w:uiPriority w:val="34"/>
    <w:qFormat/>
    <w:rsid w:val="00DE704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E6458"/>
    <w:rPr>
      <w:color w:val="0000FF" w:themeColor="hyperlink"/>
      <w:u w:val="single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unhideWhenUsed/>
    <w:qFormat/>
    <w:rsid w:val="007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com" TargetMode="External"/><Relationship Id="rId5" Type="http://schemas.openxmlformats.org/officeDocument/2006/relationships/hyperlink" Target="https://create.kahoot.it/v2/share/modular-test-no-2/a32a45d7-ce5a-4a7d-bbb1-d000561cc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Азаров</cp:lastModifiedBy>
  <cp:revision>2</cp:revision>
  <cp:lastPrinted>2020-10-14T15:10:00Z</cp:lastPrinted>
  <dcterms:created xsi:type="dcterms:W3CDTF">2020-10-15T14:41:00Z</dcterms:created>
  <dcterms:modified xsi:type="dcterms:W3CDTF">2020-10-15T14:41:00Z</dcterms:modified>
</cp:coreProperties>
</file>